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5E62CF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7690074"/>
            <wp:effectExtent l="0" t="0" r="0" b="0"/>
            <wp:docPr id="1" name="Рисунок 1" descr="C:\Users\user\Desktop\СКАНЫ КУЗНЕЦОВ ОЧНАЯ 2019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ОЧНАЯ 2019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9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009" w:rsidRPr="003C1AA4" w:rsidRDefault="008A493A" w:rsidP="00077ECD">
      <w:pPr>
        <w:spacing w:line="276" w:lineRule="auto"/>
        <w:rPr>
          <w:sz w:val="24"/>
          <w:szCs w:val="24"/>
          <w:lang w:val="ru-RU"/>
        </w:rPr>
        <w:sectPr w:rsidR="009B7009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7690074"/>
            <wp:effectExtent l="0" t="0" r="0" b="0"/>
            <wp:docPr id="2" name="Рисунок 2" descr="C:\Users\user\Desktop\СКАНЫ КУЗНЕЦОВ ОЧНАЯ 2019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ОЧНАЯ 2019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9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9D1F6B">
      <w:pPr>
        <w:pStyle w:val="TableParagraph"/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9D1F6B">
      <w:pPr>
        <w:pStyle w:val="TableParagraph"/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9D1F6B">
      <w:pPr>
        <w:pStyle w:val="Table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9D1F6B">
      <w:pPr>
        <w:pStyle w:val="Table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9D1F6B">
      <w:pPr>
        <w:pStyle w:val="Table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9D1F6B">
      <w:pPr>
        <w:pStyle w:val="TableParagraph"/>
        <w:tabs>
          <w:tab w:val="left" w:pos="993"/>
        </w:tabs>
        <w:ind w:firstLine="709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9D1F6B">
      <w:pPr>
        <w:pStyle w:val="TableParagraph"/>
        <w:tabs>
          <w:tab w:val="left" w:pos="993"/>
        </w:tabs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B151FC" w:rsidRDefault="00B151FC" w:rsidP="009D1F6B">
      <w:pPr>
        <w:pStyle w:val="TableParagraph"/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60686F" w:rsidRPr="00572997" w:rsidRDefault="0060686F" w:rsidP="0060686F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72997">
        <w:rPr>
          <w:sz w:val="24"/>
          <w:szCs w:val="24"/>
          <w:lang w:val="ru-RU"/>
        </w:rPr>
        <w:t>Требования к предварительной подготовке обучающегося: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60686F" w:rsidRPr="00572997" w:rsidRDefault="0060686F" w:rsidP="0060686F">
      <w:pPr>
        <w:ind w:firstLine="709"/>
        <w:jc w:val="both"/>
        <w:rPr>
          <w:sz w:val="24"/>
          <w:szCs w:val="24"/>
          <w:lang w:val="ru-RU"/>
        </w:rPr>
      </w:pPr>
      <w:r w:rsidRPr="00572997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:rsidR="00A22087" w:rsidRPr="003C1AA4" w:rsidRDefault="00A22087" w:rsidP="009D1F6B">
      <w:pPr>
        <w:pStyle w:val="TableParagraph"/>
        <w:tabs>
          <w:tab w:val="left" w:pos="993"/>
        </w:tabs>
        <w:ind w:firstLine="709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9D1F6B">
      <w:pPr>
        <w:pStyle w:val="TableParagraph"/>
        <w:tabs>
          <w:tab w:val="left" w:pos="993"/>
        </w:tabs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077ECD" w:rsidRDefault="00077ECD" w:rsidP="009D1F6B">
      <w:pPr>
        <w:pStyle w:val="TableParagraph"/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:rsidR="00077ECD" w:rsidRPr="003935E0" w:rsidRDefault="00077ECD" w:rsidP="009D1F6B">
      <w:pPr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УК-1: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077ECD" w:rsidRPr="003935E0" w:rsidRDefault="00077ECD" w:rsidP="009D1F6B">
      <w:pPr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УК-3: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077ECD" w:rsidRDefault="00077ECD" w:rsidP="009D1F6B">
      <w:pPr>
        <w:widowControl/>
        <w:tabs>
          <w:tab w:val="left" w:pos="993"/>
        </w:tabs>
        <w:ind w:firstLine="709"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>ОПК-1: с</w:t>
      </w:r>
      <w:r w:rsidRPr="00077ECD">
        <w:rPr>
          <w:sz w:val="24"/>
          <w:szCs w:val="28"/>
          <w:lang w:val="ru-RU" w:eastAsia="ru-RU"/>
        </w:rPr>
        <w:t>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077ECD" w:rsidRPr="00B151FC" w:rsidRDefault="00077ECD" w:rsidP="009D1F6B">
      <w:pPr>
        <w:widowControl/>
        <w:tabs>
          <w:tab w:val="left" w:pos="993"/>
        </w:tabs>
        <w:ind w:firstLine="709"/>
        <w:jc w:val="both"/>
        <w:rPr>
          <w:sz w:val="24"/>
          <w:szCs w:val="28"/>
          <w:lang w:val="ru-RU" w:eastAsia="ru-RU"/>
        </w:rPr>
      </w:pPr>
      <w:r w:rsidRPr="00077ECD">
        <w:rPr>
          <w:sz w:val="24"/>
          <w:szCs w:val="28"/>
          <w:lang w:val="ru-RU" w:eastAsia="ru-RU"/>
        </w:rPr>
        <w:t>ОПК-3</w:t>
      </w:r>
      <w:r>
        <w:rPr>
          <w:sz w:val="24"/>
          <w:szCs w:val="28"/>
          <w:lang w:val="ru-RU" w:eastAsia="ru-RU"/>
        </w:rPr>
        <w:t>: г</w:t>
      </w:r>
      <w:r w:rsidRPr="00077ECD">
        <w:rPr>
          <w:sz w:val="24"/>
          <w:szCs w:val="28"/>
          <w:lang w:val="ru-RU" w:eastAsia="ru-RU"/>
        </w:rPr>
        <w:t>отовность к преподавательской деятельности по основным образовательным программам высшего образования</w:t>
      </w:r>
    </w:p>
    <w:p w:rsidR="00B151FC" w:rsidRDefault="00B151FC" w:rsidP="009D1F6B">
      <w:pPr>
        <w:widowControl/>
        <w:tabs>
          <w:tab w:val="left" w:pos="993"/>
        </w:tabs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9D1F6B">
      <w:pPr>
        <w:widowControl/>
        <w:tabs>
          <w:tab w:val="left" w:pos="993"/>
        </w:tabs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9D1F6B">
      <w:pPr>
        <w:widowControl/>
        <w:tabs>
          <w:tab w:val="left" w:pos="993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9D1F6B">
      <w:pPr>
        <w:widowControl/>
        <w:tabs>
          <w:tab w:val="left" w:pos="993"/>
        </w:tabs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735117" w:rsidP="009D1F6B">
      <w:pPr>
        <w:widowControl/>
        <w:tabs>
          <w:tab w:val="left" w:pos="567"/>
          <w:tab w:val="left" w:pos="851"/>
          <w:tab w:val="left" w:pos="993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B151FC" w:rsidRPr="00B151FC">
        <w:rPr>
          <w:b/>
          <w:i/>
          <w:sz w:val="24"/>
          <w:szCs w:val="28"/>
          <w:lang w:val="ru-RU" w:eastAsia="ru-RU"/>
        </w:rPr>
        <w:t>: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9D1F6B">
      <w:pPr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D1F6B" w:rsidRDefault="009D1F6B" w:rsidP="009D1F6B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9D1F6B" w:rsidRDefault="009D1F6B" w:rsidP="009D1F6B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9D1F6B" w:rsidRPr="00AD3F50" w:rsidTr="00AA3675">
        <w:tc>
          <w:tcPr>
            <w:tcW w:w="9574" w:type="dxa"/>
            <w:gridSpan w:val="7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B151FC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D1F6B" w:rsidRPr="007945A7" w:rsidRDefault="009D1F6B" w:rsidP="00AA3675">
            <w:pPr>
              <w:jc w:val="center"/>
              <w:rPr>
                <w:sz w:val="20"/>
                <w:szCs w:val="20"/>
              </w:rPr>
            </w:pPr>
            <w:r w:rsidRPr="007945A7">
              <w:rPr>
                <w:sz w:val="20"/>
                <w:szCs w:val="20"/>
                <w:lang w:val="ru-RU"/>
              </w:rPr>
              <w:t>ОПК</w:t>
            </w:r>
            <w:r>
              <w:rPr>
                <w:sz w:val="20"/>
                <w:szCs w:val="20"/>
                <w:lang w:val="ru-RU"/>
              </w:rPr>
              <w:t>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9D1F6B" w:rsidRPr="007945A7" w:rsidRDefault="009D1F6B" w:rsidP="00AA3675">
            <w:pPr>
              <w:jc w:val="center"/>
              <w:rPr>
                <w:sz w:val="20"/>
                <w:szCs w:val="20"/>
              </w:rPr>
            </w:pPr>
            <w:r w:rsidRPr="007945A7">
              <w:rPr>
                <w:sz w:val="20"/>
                <w:szCs w:val="20"/>
                <w:lang w:val="ru-RU"/>
              </w:rPr>
              <w:t>ОПК</w:t>
            </w:r>
            <w:r>
              <w:rPr>
                <w:sz w:val="20"/>
                <w:szCs w:val="20"/>
                <w:lang w:val="ru-RU"/>
              </w:rPr>
              <w:t>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B151FC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B151FC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9D1F6B" w:rsidRPr="00B151FC" w:rsidTr="00AA3675">
        <w:tc>
          <w:tcPr>
            <w:tcW w:w="769" w:type="dxa"/>
            <w:shd w:val="clear" w:color="auto" w:fill="auto"/>
          </w:tcPr>
          <w:p w:rsidR="009D1F6B" w:rsidRPr="00B151FC" w:rsidRDefault="009D1F6B" w:rsidP="00AA3675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9D1F6B" w:rsidRPr="00B151FC" w:rsidRDefault="009D1F6B" w:rsidP="00AA3675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B151FC" w:rsidRDefault="009D1F6B" w:rsidP="00AA367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AD3F50" w:rsidTr="00AA3675">
        <w:tc>
          <w:tcPr>
            <w:tcW w:w="9574" w:type="dxa"/>
            <w:gridSpan w:val="7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9D1F6B" w:rsidRDefault="009D1F6B" w:rsidP="00AA3675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Структуранаучно-образовательнойсистемы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9D1F6B" w:rsidRPr="00336C50" w:rsidRDefault="009D1F6B" w:rsidP="00AA3675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B151FC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Структура научно-образовательной системы.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B151F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B151FC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Структура научно-образовательной системы. 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AA3675">
        <w:tc>
          <w:tcPr>
            <w:tcW w:w="769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9D1F6B" w:rsidRPr="00336C50" w:rsidRDefault="009D1F6B" w:rsidP="00AA3675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1A24AB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9D1F6B" w:rsidRDefault="009D1F6B" w:rsidP="00AA3675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</w:t>
            </w:r>
            <w:r>
              <w:rPr>
                <w:sz w:val="20"/>
                <w:szCs w:val="20"/>
                <w:lang w:val="ru-RU"/>
              </w:rPr>
              <w:t>1,3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  <w:tr w:rsidR="009D1F6B" w:rsidRPr="00336C50" w:rsidTr="00BC54D2">
        <w:tc>
          <w:tcPr>
            <w:tcW w:w="4896" w:type="dxa"/>
            <w:gridSpan w:val="2"/>
            <w:shd w:val="clear" w:color="auto" w:fill="auto"/>
          </w:tcPr>
          <w:p w:rsidR="009D1F6B" w:rsidRPr="009D1F6B" w:rsidRDefault="009D1F6B" w:rsidP="00AA3675">
            <w:pPr>
              <w:rPr>
                <w:b/>
                <w:sz w:val="20"/>
                <w:szCs w:val="20"/>
                <w:lang w:val="ru-RU"/>
              </w:rPr>
            </w:pPr>
            <w:r w:rsidRPr="009D1F6B">
              <w:rPr>
                <w:b/>
                <w:sz w:val="20"/>
                <w:szCs w:val="20"/>
                <w:lang w:val="ru-RU"/>
              </w:rPr>
              <w:lastRenderedPageBreak/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F6B" w:rsidRPr="009D1F6B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9D1F6B" w:rsidRPr="00DF23B1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F6B" w:rsidRPr="00C10F8C" w:rsidRDefault="009D1F6B" w:rsidP="00AA367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F6B" w:rsidRPr="00336C50" w:rsidRDefault="009D1F6B" w:rsidP="00AA3675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1F6B" w:rsidRDefault="009D1F6B" w:rsidP="009D1F6B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5. Образовательные технологии</w:t>
      </w:r>
    </w:p>
    <w:p w:rsidR="009D1F6B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обучения.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6. Фонд оценочных средств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6.1. Контрольные вопросы и задания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 xml:space="preserve">Контрольные вопросы к </w:t>
      </w:r>
      <w:r w:rsidRPr="00735117">
        <w:rPr>
          <w:i/>
          <w:sz w:val="24"/>
          <w:szCs w:val="24"/>
          <w:lang w:val="ru-RU"/>
        </w:rPr>
        <w:t>зачету: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Управление.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Подходы к управлению.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Функции управления.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Научно-образовательные системы.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Общая характеристика методов управления.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Классификация методов управления.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Организационное и кадровое обеспечение.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Управленческая культура руководителя.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Стили руководства.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Управление научным коллективом.</w:t>
      </w:r>
    </w:p>
    <w:p w:rsidR="009D1F6B" w:rsidRPr="00735117" w:rsidRDefault="009D1F6B" w:rsidP="009D1F6B">
      <w:pPr>
        <w:pStyle w:val="TableParagraph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Научный коллектив как объест управления.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6.2. Фонд оценочных средств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735117">
        <w:rPr>
          <w:sz w:val="24"/>
          <w:szCs w:val="24"/>
          <w:lang w:val="ru-RU"/>
        </w:rPr>
        <w:t>Фонд оценочных сре</w:t>
      </w:r>
      <w:proofErr w:type="gramStart"/>
      <w:r w:rsidRPr="00735117">
        <w:rPr>
          <w:sz w:val="24"/>
          <w:szCs w:val="24"/>
          <w:lang w:val="ru-RU"/>
        </w:rPr>
        <w:t xml:space="preserve">дств </w:t>
      </w:r>
      <w:r>
        <w:rPr>
          <w:sz w:val="24"/>
          <w:szCs w:val="24"/>
          <w:lang w:val="ru-RU"/>
        </w:rPr>
        <w:t>п</w:t>
      </w:r>
      <w:r w:rsidRPr="00735117">
        <w:rPr>
          <w:sz w:val="24"/>
          <w:szCs w:val="24"/>
          <w:lang w:val="ru-RU"/>
        </w:rPr>
        <w:t>р</w:t>
      </w:r>
      <w:proofErr w:type="gramEnd"/>
      <w:r w:rsidRPr="00735117">
        <w:rPr>
          <w:sz w:val="24"/>
          <w:szCs w:val="24"/>
          <w:lang w:val="ru-RU"/>
        </w:rPr>
        <w:t>едставлен в Приложении 1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6.3. Перечень видов оценочных средств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735117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9D1F6B" w:rsidRPr="00735117" w:rsidRDefault="009D1F6B" w:rsidP="009D1F6B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7.1. Рекомендуемая литература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7.1.1. Основная литература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4F30C6" w:rsidRPr="003A27F1" w:rsidTr="008D65CC">
        <w:trPr>
          <w:trHeight w:hRule="exact" w:val="533"/>
        </w:trPr>
        <w:tc>
          <w:tcPr>
            <w:tcW w:w="711" w:type="dxa"/>
          </w:tcPr>
          <w:p w:rsidR="004F30C6" w:rsidRPr="003A27F1" w:rsidRDefault="004F30C6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4F30C6" w:rsidRPr="003A27F1" w:rsidRDefault="004F30C6" w:rsidP="008D65C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4F30C6" w:rsidRPr="003A27F1" w:rsidRDefault="004F30C6" w:rsidP="008D65C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4F30C6" w:rsidRPr="003A27F1" w:rsidRDefault="004F30C6" w:rsidP="008D65C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F30C6" w:rsidRPr="00AD3F50" w:rsidTr="008D65CC">
        <w:trPr>
          <w:trHeight w:hRule="exact" w:val="580"/>
        </w:trPr>
        <w:tc>
          <w:tcPr>
            <w:tcW w:w="711" w:type="dxa"/>
          </w:tcPr>
          <w:p w:rsidR="004F30C6" w:rsidRPr="003A27F1" w:rsidRDefault="004F30C6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4F30C6" w:rsidRPr="003A27F1" w:rsidRDefault="004F30C6" w:rsidP="008D65CC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4F30C6" w:rsidRPr="003A27F1" w:rsidRDefault="004F30C6" w:rsidP="008D65CC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F30C6" w:rsidRPr="003A27F1" w:rsidRDefault="004F30C6" w:rsidP="008D65CC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4F30C6" w:rsidRPr="003A27F1" w:rsidRDefault="004F30C6" w:rsidP="008D65C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F30C6" w:rsidRPr="003A27F1" w:rsidRDefault="004F30C6" w:rsidP="008D65CC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4F30C6" w:rsidRPr="003A27F1" w:rsidRDefault="004F30C6" w:rsidP="008D65C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4F30C6" w:rsidRPr="00AD3F50" w:rsidTr="008D65CC">
        <w:trPr>
          <w:trHeight w:hRule="exact" w:val="1258"/>
        </w:trPr>
        <w:tc>
          <w:tcPr>
            <w:tcW w:w="711" w:type="dxa"/>
          </w:tcPr>
          <w:p w:rsidR="004F30C6" w:rsidRPr="003A27F1" w:rsidRDefault="004F30C6" w:rsidP="008D65C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4F30C6" w:rsidRPr="003A27F1" w:rsidRDefault="004F30C6" w:rsidP="008D65CC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4F30C6" w:rsidRPr="003A27F1" w:rsidRDefault="004F30C6" w:rsidP="008D65C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F30C6" w:rsidRPr="003A27F1" w:rsidRDefault="004F30C6" w:rsidP="008D65CC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4F30C6" w:rsidRPr="003A27F1" w:rsidRDefault="004F30C6" w:rsidP="008D65C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F30C6" w:rsidRPr="003A27F1" w:rsidRDefault="004F30C6" w:rsidP="008D65CC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4F30C6" w:rsidRPr="00AD3F50" w:rsidTr="008D65CC">
        <w:trPr>
          <w:trHeight w:hRule="exact" w:val="1737"/>
        </w:trPr>
        <w:tc>
          <w:tcPr>
            <w:tcW w:w="711" w:type="dxa"/>
          </w:tcPr>
          <w:p w:rsidR="004F30C6" w:rsidRPr="003A27F1" w:rsidRDefault="004F30C6" w:rsidP="008D65C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4F30C6" w:rsidRPr="00CF6618" w:rsidRDefault="004F30C6" w:rsidP="008D65C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CF6618">
              <w:rPr>
                <w:sz w:val="24"/>
                <w:szCs w:val="24"/>
              </w:rPr>
              <w:t>Мандель</w:t>
            </w:r>
            <w:proofErr w:type="spellEnd"/>
            <w:r w:rsidRPr="00CF6618">
              <w:rPr>
                <w:sz w:val="24"/>
                <w:szCs w:val="24"/>
              </w:rPr>
              <w:t xml:space="preserve">, Б.Р. </w:t>
            </w:r>
          </w:p>
        </w:tc>
        <w:tc>
          <w:tcPr>
            <w:tcW w:w="3402" w:type="dxa"/>
          </w:tcPr>
          <w:p w:rsidR="004F30C6" w:rsidRPr="00CF6618" w:rsidRDefault="004F30C6" w:rsidP="008D65C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CF6618">
              <w:rPr>
                <w:sz w:val="24"/>
                <w:szCs w:val="24"/>
                <w:lang w:val="ru-RU"/>
              </w:rPr>
              <w:t>Инновационные технологии педагогической деятельности / Б.Р.</w:t>
            </w:r>
            <w:r w:rsidRPr="00CF6618">
              <w:rPr>
                <w:sz w:val="24"/>
                <w:szCs w:val="24"/>
              </w:rPr>
              <w:t> </w:t>
            </w:r>
            <w:proofErr w:type="spellStart"/>
            <w:r w:rsidRPr="00CF6618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CF6618">
              <w:rPr>
                <w:sz w:val="24"/>
                <w:szCs w:val="24"/>
                <w:lang w:val="ru-RU"/>
              </w:rPr>
              <w:t>. – Изд. 2-е, стер. – Москва</w:t>
            </w:r>
            <w:proofErr w:type="gramStart"/>
            <w:r w:rsidRPr="00CF6618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F6618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F6618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F6618">
              <w:rPr>
                <w:sz w:val="24"/>
                <w:szCs w:val="24"/>
                <w:lang w:val="ru-RU"/>
              </w:rPr>
              <w:t>-Медиа, 2019. – 261 с. : ил</w:t>
            </w:r>
            <w:proofErr w:type="gramStart"/>
            <w:r w:rsidRPr="00CF6618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CF6618">
              <w:rPr>
                <w:sz w:val="24"/>
                <w:szCs w:val="24"/>
                <w:lang w:val="ru-RU"/>
              </w:rPr>
              <w:t xml:space="preserve">табл. – Режим доступа: по подписке. – </w:t>
            </w:r>
            <w:r w:rsidRPr="00CF6618">
              <w:rPr>
                <w:sz w:val="24"/>
                <w:szCs w:val="24"/>
              </w:rPr>
              <w:t>URL</w:t>
            </w:r>
            <w:r w:rsidRPr="00CF6618">
              <w:rPr>
                <w:sz w:val="24"/>
                <w:szCs w:val="24"/>
                <w:lang w:val="ru-RU"/>
              </w:rPr>
              <w:t>:</w:t>
            </w:r>
            <w:r w:rsidRPr="00CF6618">
              <w:rPr>
                <w:sz w:val="24"/>
                <w:szCs w:val="24"/>
              </w:rPr>
              <w:t> </w:t>
            </w:r>
            <w:hyperlink r:id="rId11" w:history="1">
              <w:r w:rsidRPr="00CF6618">
                <w:rPr>
                  <w:rStyle w:val="ad"/>
                  <w:color w:val="auto"/>
                  <w:sz w:val="24"/>
                  <w:szCs w:val="24"/>
                </w:rPr>
                <w:t>http</w:t>
              </w:r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F6618">
                <w:rPr>
                  <w:rStyle w:val="ad"/>
                  <w:color w:val="auto"/>
                  <w:sz w:val="24"/>
                  <w:szCs w:val="24"/>
                </w:rPr>
                <w:t>biblioclub</w:t>
              </w:r>
              <w:proofErr w:type="spellEnd"/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Pr="00CF6618">
                <w:rPr>
                  <w:rStyle w:val="ad"/>
                  <w:color w:val="auto"/>
                  <w:sz w:val="24"/>
                  <w:szCs w:val="24"/>
                </w:rPr>
                <w:t>ru</w:t>
              </w:r>
              <w:proofErr w:type="spellEnd"/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/</w:t>
              </w:r>
              <w:r w:rsidRPr="00CF6618">
                <w:rPr>
                  <w:rStyle w:val="ad"/>
                  <w:color w:val="auto"/>
                  <w:sz w:val="24"/>
                  <w:szCs w:val="24"/>
                </w:rPr>
                <w:t>index</w:t>
              </w:r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Pr="00CF6618">
                <w:rPr>
                  <w:rStyle w:val="ad"/>
                  <w:color w:val="auto"/>
                  <w:sz w:val="24"/>
                  <w:szCs w:val="24"/>
                </w:rPr>
                <w:t>php</w:t>
              </w:r>
              <w:proofErr w:type="spellEnd"/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?</w:t>
              </w:r>
              <w:r w:rsidRPr="00CF6618">
                <w:rPr>
                  <w:rStyle w:val="ad"/>
                  <w:color w:val="auto"/>
                  <w:sz w:val="24"/>
                  <w:szCs w:val="24"/>
                </w:rPr>
                <w:t>page</w:t>
              </w:r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=</w:t>
              </w:r>
              <w:r w:rsidRPr="00CF6618">
                <w:rPr>
                  <w:rStyle w:val="ad"/>
                  <w:color w:val="auto"/>
                  <w:sz w:val="24"/>
                  <w:szCs w:val="24"/>
                </w:rPr>
                <w:t>book</w:t>
              </w:r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&amp;</w:t>
              </w:r>
              <w:r w:rsidRPr="00CF6618">
                <w:rPr>
                  <w:rStyle w:val="ad"/>
                  <w:color w:val="auto"/>
                  <w:sz w:val="24"/>
                  <w:szCs w:val="24"/>
                </w:rPr>
                <w:t>id</w:t>
              </w:r>
              <w:r w:rsidRPr="00CF6618">
                <w:rPr>
                  <w:rStyle w:val="ad"/>
                  <w:color w:val="auto"/>
                  <w:sz w:val="24"/>
                  <w:szCs w:val="24"/>
                  <w:lang w:val="ru-RU"/>
                </w:rPr>
                <w:t>=429392</w:t>
              </w:r>
            </w:hyperlink>
            <w:r w:rsidRPr="00CF6618">
              <w:rPr>
                <w:sz w:val="24"/>
                <w:szCs w:val="24"/>
              </w:rPr>
              <w:t> </w:t>
            </w:r>
            <w:r w:rsidRPr="00CF6618">
              <w:rPr>
                <w:sz w:val="24"/>
                <w:szCs w:val="24"/>
                <w:lang w:val="ru-RU"/>
              </w:rPr>
              <w:t xml:space="preserve">– </w:t>
            </w:r>
            <w:r w:rsidRPr="00CF6618">
              <w:rPr>
                <w:sz w:val="24"/>
                <w:szCs w:val="24"/>
              </w:rPr>
              <w:t>ISBN</w:t>
            </w:r>
            <w:r w:rsidRPr="00CF6618">
              <w:rPr>
                <w:sz w:val="24"/>
                <w:szCs w:val="24"/>
                <w:lang w:val="ru-RU"/>
              </w:rPr>
              <w:t xml:space="preserve"> 978-5-4499-0066-1. – </w:t>
            </w:r>
            <w:r w:rsidRPr="00CF6618">
              <w:rPr>
                <w:sz w:val="24"/>
                <w:szCs w:val="24"/>
              </w:rPr>
              <w:t>DOI</w:t>
            </w:r>
            <w:r w:rsidRPr="00CF6618">
              <w:rPr>
                <w:sz w:val="24"/>
                <w:szCs w:val="24"/>
                <w:lang w:val="ru-RU"/>
              </w:rPr>
              <w:t xml:space="preserve"> 10.23681/429392. – Текст</w:t>
            </w:r>
            <w:proofErr w:type="gramStart"/>
            <w:r w:rsidRPr="00CF6618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F6618">
              <w:rPr>
                <w:sz w:val="24"/>
                <w:szCs w:val="24"/>
                <w:lang w:val="ru-RU"/>
              </w:rPr>
              <w:t xml:space="preserve"> электронный</w:t>
            </w:r>
          </w:p>
        </w:tc>
        <w:tc>
          <w:tcPr>
            <w:tcW w:w="3402" w:type="dxa"/>
          </w:tcPr>
          <w:p w:rsidR="004F30C6" w:rsidRPr="00CF6618" w:rsidRDefault="004F30C6" w:rsidP="008D65C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CF6618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CF6618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F6618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F6618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F6618">
              <w:rPr>
                <w:sz w:val="24"/>
                <w:szCs w:val="24"/>
                <w:lang w:val="ru-RU"/>
              </w:rPr>
              <w:t xml:space="preserve">-Медиа, 2019. – 261 с. </w:t>
            </w:r>
          </w:p>
        </w:tc>
      </w:tr>
    </w:tbl>
    <w:p w:rsidR="009D1F6B" w:rsidRPr="00735117" w:rsidRDefault="009D1F6B" w:rsidP="009D1F6B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9F475D" w:rsidRPr="003A27F1" w:rsidTr="008D65CC">
        <w:trPr>
          <w:trHeight w:hRule="exact" w:val="549"/>
        </w:trPr>
        <w:tc>
          <w:tcPr>
            <w:tcW w:w="711" w:type="dxa"/>
          </w:tcPr>
          <w:p w:rsidR="009F475D" w:rsidRPr="003A27F1" w:rsidRDefault="009F475D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9F475D" w:rsidRPr="003A27F1" w:rsidRDefault="009F475D" w:rsidP="008D65C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9F475D" w:rsidRPr="003A27F1" w:rsidRDefault="009F475D" w:rsidP="008D65C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9F475D" w:rsidRPr="003A27F1" w:rsidRDefault="009F475D" w:rsidP="008D65C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9F475D" w:rsidRPr="00AD3F50" w:rsidTr="008D65CC">
        <w:trPr>
          <w:trHeight w:hRule="exact" w:val="1031"/>
        </w:trPr>
        <w:tc>
          <w:tcPr>
            <w:tcW w:w="711" w:type="dxa"/>
          </w:tcPr>
          <w:p w:rsidR="009F475D" w:rsidRPr="003A27F1" w:rsidRDefault="009F475D" w:rsidP="008D65C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9F475D" w:rsidRPr="003A27F1" w:rsidRDefault="009F475D" w:rsidP="008D65CC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9F475D" w:rsidRPr="003A27F1" w:rsidRDefault="009F475D" w:rsidP="008D65C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9F475D" w:rsidRPr="003A27F1" w:rsidRDefault="009F475D" w:rsidP="008D65CC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9F475D" w:rsidRPr="001D1AA4" w:rsidRDefault="009F475D" w:rsidP="008D65CC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9F475D" w:rsidRPr="00AD3F50" w:rsidTr="008D65CC">
        <w:trPr>
          <w:trHeight w:hRule="exact" w:val="3123"/>
        </w:trPr>
        <w:tc>
          <w:tcPr>
            <w:tcW w:w="711" w:type="dxa"/>
          </w:tcPr>
          <w:p w:rsidR="009F475D" w:rsidRPr="003A27F1" w:rsidRDefault="009F475D" w:rsidP="008D65C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9F475D" w:rsidRPr="00CF2E36" w:rsidRDefault="009F475D" w:rsidP="008D65C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2E36">
              <w:rPr>
                <w:sz w:val="24"/>
                <w:szCs w:val="24"/>
                <w:lang w:val="ru-RU"/>
              </w:rPr>
              <w:t>В.В.</w:t>
            </w:r>
            <w:r w:rsidRPr="00CF2E36">
              <w:rPr>
                <w:sz w:val="24"/>
                <w:szCs w:val="24"/>
              </w:rPr>
              <w:t> </w:t>
            </w:r>
            <w:r w:rsidRPr="00CF2E36">
              <w:rPr>
                <w:sz w:val="24"/>
                <w:szCs w:val="24"/>
                <w:lang w:val="ru-RU"/>
              </w:rPr>
              <w:t>Усманов, Ю.В.</w:t>
            </w:r>
            <w:r w:rsidRPr="00CF2E36">
              <w:rPr>
                <w:sz w:val="24"/>
                <w:szCs w:val="24"/>
              </w:rPr>
              <w:t> </w:t>
            </w:r>
            <w:proofErr w:type="spellStart"/>
            <w:r w:rsidRPr="00CF2E36">
              <w:rPr>
                <w:sz w:val="24"/>
                <w:szCs w:val="24"/>
                <w:lang w:val="ru-RU"/>
              </w:rPr>
              <w:t>Слесарев</w:t>
            </w:r>
            <w:proofErr w:type="spellEnd"/>
            <w:r w:rsidRPr="00CF2E36">
              <w:rPr>
                <w:sz w:val="24"/>
                <w:szCs w:val="24"/>
                <w:lang w:val="ru-RU"/>
              </w:rPr>
              <w:t>, И.В.</w:t>
            </w:r>
            <w:r w:rsidRPr="00CF2E36">
              <w:rPr>
                <w:sz w:val="24"/>
                <w:szCs w:val="24"/>
              </w:rPr>
              <w:t> </w:t>
            </w:r>
            <w:r w:rsidRPr="00CF2E36">
              <w:rPr>
                <w:sz w:val="24"/>
                <w:szCs w:val="24"/>
                <w:lang w:val="ru-RU"/>
              </w:rPr>
              <w:t>Марусева</w:t>
            </w:r>
          </w:p>
        </w:tc>
        <w:tc>
          <w:tcPr>
            <w:tcW w:w="2957" w:type="dxa"/>
          </w:tcPr>
          <w:p w:rsidR="009F475D" w:rsidRPr="00CF2E36" w:rsidRDefault="009F475D" w:rsidP="008D65CC">
            <w:pPr>
              <w:pStyle w:val="TableParagraph"/>
              <w:ind w:left="26"/>
              <w:rPr>
                <w:lang w:val="ru-RU"/>
              </w:rPr>
            </w:pPr>
            <w:r w:rsidRPr="00CF2E36">
              <w:rPr>
                <w:lang w:val="ru-RU"/>
              </w:rPr>
              <w:t>Профессиональная педагогика / В.В.</w:t>
            </w:r>
            <w:r w:rsidRPr="00CF2E36">
              <w:t> </w:t>
            </w:r>
            <w:r w:rsidRPr="00CF2E36">
              <w:rPr>
                <w:lang w:val="ru-RU"/>
              </w:rPr>
              <w:t>Усманов, Ю.В.</w:t>
            </w:r>
            <w:r w:rsidRPr="00CF2E36">
              <w:t> </w:t>
            </w:r>
            <w:proofErr w:type="spellStart"/>
            <w:r w:rsidRPr="00CF2E36">
              <w:rPr>
                <w:lang w:val="ru-RU"/>
              </w:rPr>
              <w:t>Слесарев</w:t>
            </w:r>
            <w:proofErr w:type="spellEnd"/>
            <w:r w:rsidRPr="00CF2E36">
              <w:rPr>
                <w:lang w:val="ru-RU"/>
              </w:rPr>
              <w:t>, И.В.</w:t>
            </w:r>
            <w:r w:rsidRPr="00CF2E36">
              <w:t> </w:t>
            </w:r>
            <w:r w:rsidRPr="00CF2E36">
              <w:rPr>
                <w:lang w:val="ru-RU"/>
              </w:rPr>
              <w:t>Марусева. – Москва</w:t>
            </w:r>
            <w:proofErr w:type="gramStart"/>
            <w:r w:rsidRPr="00CF2E36">
              <w:rPr>
                <w:lang w:val="ru-RU"/>
              </w:rPr>
              <w:t xml:space="preserve"> ;</w:t>
            </w:r>
            <w:proofErr w:type="gramEnd"/>
            <w:r w:rsidRPr="00CF2E36">
              <w:rPr>
                <w:lang w:val="ru-RU"/>
              </w:rPr>
              <w:t xml:space="preserve"> Берлин : </w:t>
            </w:r>
            <w:proofErr w:type="spellStart"/>
            <w:r w:rsidRPr="00CF2E36">
              <w:rPr>
                <w:lang w:val="ru-RU"/>
              </w:rPr>
              <w:t>Директ</w:t>
            </w:r>
            <w:proofErr w:type="spellEnd"/>
            <w:r w:rsidRPr="00CF2E36">
              <w:rPr>
                <w:lang w:val="ru-RU"/>
              </w:rPr>
              <w:t>-Медиа, 2017. – 295 с. : ил</w:t>
            </w:r>
            <w:proofErr w:type="gramStart"/>
            <w:r w:rsidRPr="00CF2E36">
              <w:rPr>
                <w:lang w:val="ru-RU"/>
              </w:rPr>
              <w:t xml:space="preserve">., </w:t>
            </w:r>
            <w:proofErr w:type="gramEnd"/>
            <w:r w:rsidRPr="00CF2E36">
              <w:rPr>
                <w:lang w:val="ru-RU"/>
              </w:rPr>
              <w:t xml:space="preserve">схем., табл. – </w:t>
            </w:r>
            <w:r w:rsidRPr="00CF2E36">
              <w:t>URL</w:t>
            </w:r>
            <w:r w:rsidRPr="00CF2E36">
              <w:rPr>
                <w:lang w:val="ru-RU"/>
              </w:rPr>
              <w:t>:</w:t>
            </w:r>
            <w:r w:rsidRPr="00CF2E36">
              <w:t> </w:t>
            </w:r>
            <w:hyperlink r:id="rId12" w:history="1">
              <w:r w:rsidRPr="00CF2E36">
                <w:rPr>
                  <w:rStyle w:val="ad"/>
                  <w:color w:val="auto"/>
                  <w:u w:val="none"/>
                </w:rPr>
                <w:t>http</w:t>
              </w:r>
              <w:r w:rsidRPr="00CF2E36">
                <w:rPr>
                  <w:rStyle w:val="ad"/>
                  <w:color w:val="auto"/>
                  <w:u w:val="none"/>
                  <w:lang w:val="ru-RU"/>
                </w:rPr>
                <w:t>://</w:t>
              </w:r>
              <w:proofErr w:type="spellStart"/>
              <w:r w:rsidRPr="00CF2E36">
                <w:rPr>
                  <w:rStyle w:val="ad"/>
                  <w:color w:val="auto"/>
                  <w:u w:val="none"/>
                </w:rPr>
                <w:t>biblioclub</w:t>
              </w:r>
              <w:proofErr w:type="spellEnd"/>
              <w:r w:rsidRPr="00CF2E36">
                <w:rPr>
                  <w:rStyle w:val="ad"/>
                  <w:color w:val="auto"/>
                  <w:u w:val="none"/>
                  <w:lang w:val="ru-RU"/>
                </w:rPr>
                <w:t>.</w:t>
              </w:r>
              <w:proofErr w:type="spellStart"/>
              <w:r w:rsidRPr="00CF2E36">
                <w:rPr>
                  <w:rStyle w:val="ad"/>
                  <w:color w:val="auto"/>
                  <w:u w:val="none"/>
                </w:rPr>
                <w:t>ru</w:t>
              </w:r>
              <w:proofErr w:type="spellEnd"/>
              <w:r w:rsidRPr="00CF2E36">
                <w:rPr>
                  <w:rStyle w:val="ad"/>
                  <w:color w:val="auto"/>
                  <w:u w:val="none"/>
                  <w:lang w:val="ru-RU"/>
                </w:rPr>
                <w:t>/</w:t>
              </w:r>
              <w:r w:rsidRPr="00CF2E36">
                <w:rPr>
                  <w:rStyle w:val="ad"/>
                  <w:color w:val="auto"/>
                  <w:u w:val="none"/>
                </w:rPr>
                <w:t>index</w:t>
              </w:r>
              <w:r w:rsidRPr="00CF2E36">
                <w:rPr>
                  <w:rStyle w:val="ad"/>
                  <w:color w:val="auto"/>
                  <w:u w:val="none"/>
                  <w:lang w:val="ru-RU"/>
                </w:rPr>
                <w:t>.</w:t>
              </w:r>
              <w:proofErr w:type="spellStart"/>
              <w:r w:rsidRPr="00CF2E36">
                <w:rPr>
                  <w:rStyle w:val="ad"/>
                  <w:color w:val="auto"/>
                  <w:u w:val="none"/>
                </w:rPr>
                <w:t>php</w:t>
              </w:r>
              <w:proofErr w:type="spellEnd"/>
              <w:r w:rsidRPr="00CF2E36">
                <w:rPr>
                  <w:rStyle w:val="ad"/>
                  <w:color w:val="auto"/>
                  <w:u w:val="none"/>
                  <w:lang w:val="ru-RU"/>
                </w:rPr>
                <w:t>?</w:t>
              </w:r>
              <w:r w:rsidRPr="00CF2E36">
                <w:rPr>
                  <w:rStyle w:val="ad"/>
                  <w:color w:val="auto"/>
                  <w:u w:val="none"/>
                </w:rPr>
                <w:t>page</w:t>
              </w:r>
              <w:r w:rsidRPr="00CF2E36">
                <w:rPr>
                  <w:rStyle w:val="ad"/>
                  <w:color w:val="auto"/>
                  <w:u w:val="none"/>
                  <w:lang w:val="ru-RU"/>
                </w:rPr>
                <w:t>=</w:t>
              </w:r>
              <w:r w:rsidRPr="00CF2E36">
                <w:rPr>
                  <w:rStyle w:val="ad"/>
                  <w:color w:val="auto"/>
                  <w:u w:val="none"/>
                </w:rPr>
                <w:t>book</w:t>
              </w:r>
              <w:r w:rsidRPr="00CF2E36">
                <w:rPr>
                  <w:rStyle w:val="ad"/>
                  <w:color w:val="auto"/>
                  <w:u w:val="none"/>
                  <w:lang w:val="ru-RU"/>
                </w:rPr>
                <w:t>&amp;</w:t>
              </w:r>
              <w:r w:rsidRPr="00CF2E36">
                <w:rPr>
                  <w:rStyle w:val="ad"/>
                  <w:color w:val="auto"/>
                  <w:u w:val="none"/>
                </w:rPr>
                <w:t>id</w:t>
              </w:r>
              <w:r w:rsidRPr="00CF2E36">
                <w:rPr>
                  <w:rStyle w:val="ad"/>
                  <w:color w:val="auto"/>
                  <w:u w:val="none"/>
                  <w:lang w:val="ru-RU"/>
                </w:rPr>
                <w:t>=474292</w:t>
              </w:r>
            </w:hyperlink>
            <w:r w:rsidRPr="00CF2E36">
              <w:t> </w:t>
            </w:r>
            <w:r w:rsidRPr="00CF2E36">
              <w:rPr>
                <w:lang w:val="ru-RU"/>
              </w:rPr>
              <w:t xml:space="preserve">– </w:t>
            </w:r>
            <w:proofErr w:type="spellStart"/>
            <w:r w:rsidRPr="00CF2E36">
              <w:rPr>
                <w:lang w:val="ru-RU"/>
              </w:rPr>
              <w:t>Библиогр</w:t>
            </w:r>
            <w:proofErr w:type="spellEnd"/>
            <w:r w:rsidRPr="00CF2E36">
              <w:rPr>
                <w:lang w:val="ru-RU"/>
              </w:rPr>
              <w:t xml:space="preserve">. в кн. – </w:t>
            </w:r>
            <w:r w:rsidRPr="00CF2E36">
              <w:t>ISBN</w:t>
            </w:r>
            <w:r w:rsidRPr="00CF2E36">
              <w:rPr>
                <w:lang w:val="ru-RU"/>
              </w:rPr>
              <w:t xml:space="preserve"> 978-5-4475-9237-0. – </w:t>
            </w:r>
            <w:r w:rsidRPr="00CF2E36">
              <w:t>DOI</w:t>
            </w:r>
            <w:r w:rsidRPr="00CF2E36">
              <w:rPr>
                <w:lang w:val="ru-RU"/>
              </w:rPr>
              <w:t xml:space="preserve"> 10.23681/474292. – Текст</w:t>
            </w:r>
            <w:proofErr w:type="gramStart"/>
            <w:r w:rsidRPr="00CF2E36">
              <w:rPr>
                <w:lang w:val="ru-RU"/>
              </w:rPr>
              <w:t xml:space="preserve"> :</w:t>
            </w:r>
            <w:proofErr w:type="gramEnd"/>
            <w:r w:rsidRPr="00CF2E36">
              <w:rPr>
                <w:lang w:val="ru-RU"/>
              </w:rPr>
              <w:t xml:space="preserve"> электронный</w:t>
            </w:r>
          </w:p>
        </w:tc>
        <w:tc>
          <w:tcPr>
            <w:tcW w:w="3828" w:type="dxa"/>
          </w:tcPr>
          <w:p w:rsidR="009F475D" w:rsidRPr="00CF2E36" w:rsidRDefault="009F475D" w:rsidP="008D65C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CF2E36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CF2E36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F2E36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F2E36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F2E36">
              <w:rPr>
                <w:sz w:val="24"/>
                <w:szCs w:val="24"/>
                <w:lang w:val="ru-RU"/>
              </w:rPr>
              <w:t>-Медиа, 2017. – 295 с.</w:t>
            </w:r>
          </w:p>
        </w:tc>
      </w:tr>
    </w:tbl>
    <w:p w:rsidR="009D1F6B" w:rsidRPr="00735117" w:rsidRDefault="009D1F6B" w:rsidP="009D1F6B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9D1F6B" w:rsidRPr="00735117" w:rsidTr="00AA3675">
        <w:trPr>
          <w:trHeight w:hRule="exact" w:val="522"/>
        </w:trPr>
        <w:tc>
          <w:tcPr>
            <w:tcW w:w="724" w:type="dxa"/>
          </w:tcPr>
          <w:p w:rsidR="009D1F6B" w:rsidRPr="00735117" w:rsidRDefault="009D1F6B" w:rsidP="00AA367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9D1F6B" w:rsidRPr="00735117" w:rsidRDefault="009D1F6B" w:rsidP="00AA36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735117">
              <w:rPr>
                <w:sz w:val="24"/>
                <w:szCs w:val="24"/>
              </w:rPr>
              <w:t>Авторы</w:t>
            </w:r>
            <w:proofErr w:type="spellEnd"/>
            <w:r w:rsidRPr="00735117">
              <w:rPr>
                <w:sz w:val="24"/>
                <w:szCs w:val="24"/>
              </w:rPr>
              <w:t xml:space="preserve">, </w:t>
            </w:r>
            <w:proofErr w:type="spellStart"/>
            <w:r w:rsidRPr="0073511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9D1F6B" w:rsidRPr="00735117" w:rsidRDefault="009D1F6B" w:rsidP="00AA36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73511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9D1F6B" w:rsidRPr="00735117" w:rsidRDefault="009D1F6B" w:rsidP="00AA36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735117">
              <w:rPr>
                <w:sz w:val="24"/>
                <w:szCs w:val="24"/>
              </w:rPr>
              <w:t>Издательство</w:t>
            </w:r>
            <w:proofErr w:type="spellEnd"/>
            <w:r w:rsidRPr="00735117">
              <w:rPr>
                <w:sz w:val="24"/>
                <w:szCs w:val="24"/>
              </w:rPr>
              <w:t xml:space="preserve">, </w:t>
            </w:r>
            <w:proofErr w:type="spellStart"/>
            <w:r w:rsidRPr="0073511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9D1F6B" w:rsidRPr="00735117" w:rsidTr="00221215">
        <w:trPr>
          <w:trHeight w:hRule="exact" w:val="958"/>
        </w:trPr>
        <w:tc>
          <w:tcPr>
            <w:tcW w:w="724" w:type="dxa"/>
          </w:tcPr>
          <w:p w:rsidR="009D1F6B" w:rsidRPr="00735117" w:rsidRDefault="009D1F6B" w:rsidP="00AA3675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</w:rPr>
              <w:t>Л3.</w:t>
            </w:r>
            <w:r w:rsidRPr="0073511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9D1F6B" w:rsidRPr="00735117" w:rsidRDefault="009D1F6B" w:rsidP="00AA3675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9D1F6B" w:rsidRPr="00735117" w:rsidRDefault="009D1F6B" w:rsidP="00AA3675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9D1F6B" w:rsidRPr="00735117" w:rsidRDefault="009D1F6B" w:rsidP="00AA3675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735117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735117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9D1F6B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9D1F6B" w:rsidRPr="00735117" w:rsidTr="00AA3675">
        <w:trPr>
          <w:trHeight w:hRule="exact" w:val="724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735117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735117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9D1F6B" w:rsidRPr="00735117" w:rsidTr="00AA3675">
        <w:trPr>
          <w:trHeight w:hRule="exact" w:val="278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</w:p>
        </w:tc>
      </w:tr>
      <w:tr w:rsidR="009D1F6B" w:rsidRPr="00735117" w:rsidTr="00AA3675">
        <w:trPr>
          <w:trHeight w:hRule="exact" w:val="278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735117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</w:p>
        </w:tc>
      </w:tr>
      <w:tr w:rsidR="009D1F6B" w:rsidRPr="00735117" w:rsidTr="00AA3675">
        <w:trPr>
          <w:trHeight w:hRule="exact" w:val="276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</w:p>
        </w:tc>
      </w:tr>
      <w:tr w:rsidR="009D1F6B" w:rsidRPr="00AD3F50" w:rsidTr="00AA3675">
        <w:trPr>
          <w:trHeight w:hRule="exact" w:val="276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735117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</w:p>
        </w:tc>
      </w:tr>
      <w:tr w:rsidR="009D1F6B" w:rsidRPr="00735117" w:rsidTr="00AA3675">
        <w:trPr>
          <w:trHeight w:hRule="exact" w:val="276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735117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7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</w:p>
        </w:tc>
      </w:tr>
      <w:tr w:rsidR="009D1F6B" w:rsidRPr="00735117" w:rsidTr="00AA3675">
        <w:trPr>
          <w:trHeight w:hRule="exact" w:val="276"/>
        </w:trPr>
        <w:tc>
          <w:tcPr>
            <w:tcW w:w="711" w:type="dxa"/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735117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D1F6B" w:rsidRPr="00735117" w:rsidRDefault="009D1F6B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735117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735117">
              <w:rPr>
                <w:sz w:val="24"/>
                <w:szCs w:val="24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D1F6B" w:rsidRPr="00735117" w:rsidRDefault="00AD3F50" w:rsidP="00AA36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8" w:history="1">
              <w:r w:rsidR="009D1F6B" w:rsidRPr="00735117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</w:p>
        </w:tc>
      </w:tr>
    </w:tbl>
    <w:p w:rsidR="009D1F6B" w:rsidRPr="00735117" w:rsidRDefault="009D1F6B" w:rsidP="009D1F6B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1. Программное обеспечение для проведения самостоятельных и практических работ: </w:t>
      </w:r>
      <w:proofErr w:type="spellStart"/>
      <w:proofErr w:type="gramStart"/>
      <w:r w:rsidRPr="00001822">
        <w:rPr>
          <w:sz w:val="24"/>
          <w:szCs w:val="24"/>
        </w:rPr>
        <w:t>MicrosoftofficeExcel</w:t>
      </w:r>
      <w:proofErr w:type="spellEnd"/>
      <w:r w:rsidRPr="00001822">
        <w:rPr>
          <w:sz w:val="24"/>
          <w:szCs w:val="24"/>
          <w:lang w:val="ru-RU"/>
        </w:rPr>
        <w:t>.</w:t>
      </w:r>
      <w:proofErr w:type="gramEnd"/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2. Информационно-правовые поисковые системы: «Консультант-Плюс»; «Гарант»; «Кодекс». 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lastRenderedPageBreak/>
        <w:t>3. Пакеты прикладных программ: система моделирования имитации экономических систем «</w:t>
      </w:r>
      <w:proofErr w:type="spellStart"/>
      <w:r w:rsidRPr="00001822">
        <w:rPr>
          <w:sz w:val="24"/>
          <w:szCs w:val="24"/>
          <w:lang w:val="ru-RU"/>
        </w:rPr>
        <w:t>Сильвер</w:t>
      </w:r>
      <w:proofErr w:type="spellEnd"/>
      <w:r w:rsidRPr="00001822">
        <w:rPr>
          <w:sz w:val="24"/>
          <w:szCs w:val="24"/>
          <w:lang w:val="ru-RU"/>
        </w:rPr>
        <w:t>»; «1С: предприятия»; инвестиционный пакет «Альт-Инвест».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1.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biblioclub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ab/>
        <w:t>ЭБС «Университетская библиотека онлайн»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2.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elibrary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ab/>
      </w:r>
      <w:r w:rsidRPr="00001822">
        <w:rPr>
          <w:sz w:val="24"/>
          <w:szCs w:val="24"/>
          <w:lang w:val="ru-RU"/>
        </w:rPr>
        <w:t>Научная электронная библиотека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3.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ebiblioteka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ab/>
        <w:t xml:space="preserve">Универсальные базы данных изданий 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4.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rsl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ab/>
        <w:t xml:space="preserve">      </w:t>
      </w:r>
      <w:r>
        <w:rPr>
          <w:sz w:val="24"/>
          <w:szCs w:val="24"/>
          <w:lang w:val="ru-RU"/>
        </w:rPr>
        <w:t xml:space="preserve">  </w:t>
      </w:r>
      <w:r w:rsidRPr="00001822">
        <w:rPr>
          <w:sz w:val="24"/>
          <w:szCs w:val="24"/>
          <w:lang w:val="ru-RU"/>
        </w:rPr>
        <w:t xml:space="preserve">  Российская государственная библиотека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5.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rusedu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ab/>
        <w:t>Архив учебных программ и презентаций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6.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://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aup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 xml:space="preserve">/            Бизнес-портал </w:t>
      </w:r>
      <w:r w:rsidRPr="00001822">
        <w:rPr>
          <w:sz w:val="24"/>
          <w:szCs w:val="24"/>
        </w:rPr>
        <w:t>AUR</w:t>
      </w:r>
      <w:r w:rsidRPr="00001822">
        <w:rPr>
          <w:sz w:val="24"/>
          <w:szCs w:val="24"/>
          <w:lang w:val="ru-RU"/>
        </w:rPr>
        <w:t>.</w:t>
      </w:r>
      <w:r w:rsidRPr="00001822">
        <w:rPr>
          <w:sz w:val="24"/>
          <w:szCs w:val="24"/>
        </w:rPr>
        <w:t>RU</w:t>
      </w:r>
    </w:p>
    <w:p w:rsidR="009D1F6B" w:rsidRPr="00001822" w:rsidRDefault="009D1F6B" w:rsidP="009D1F6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7.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exin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>/</w:t>
      </w:r>
      <w:r w:rsidRPr="00001822">
        <w:rPr>
          <w:sz w:val="24"/>
          <w:szCs w:val="24"/>
        </w:rPr>
        <w:t>test</w:t>
      </w:r>
      <w:r w:rsidRPr="00001822">
        <w:rPr>
          <w:sz w:val="24"/>
          <w:szCs w:val="24"/>
          <w:lang w:val="ru-RU"/>
        </w:rPr>
        <w:t>/</w:t>
      </w:r>
      <w:r w:rsidRPr="00001822">
        <w:rPr>
          <w:sz w:val="24"/>
          <w:szCs w:val="24"/>
        </w:rPr>
        <w:t>doc</w:t>
      </w:r>
      <w:r w:rsidRPr="00001822">
        <w:rPr>
          <w:sz w:val="24"/>
          <w:szCs w:val="24"/>
          <w:lang w:val="ru-RU"/>
        </w:rPr>
        <w:t>.</w:t>
      </w:r>
      <w:r w:rsidRPr="00001822">
        <w:rPr>
          <w:sz w:val="24"/>
          <w:szCs w:val="24"/>
        </w:rPr>
        <w:t>html</w:t>
      </w:r>
      <w:r w:rsidRPr="00001822">
        <w:rPr>
          <w:sz w:val="24"/>
          <w:szCs w:val="24"/>
          <w:lang w:val="ru-RU"/>
        </w:rPr>
        <w:t xml:space="preserve">  Агентство консультаций и деловой информации «Экономика»</w:t>
      </w:r>
    </w:p>
    <w:p w:rsidR="009D1F6B" w:rsidRPr="00735117" w:rsidRDefault="009D1F6B" w:rsidP="009D1F6B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001822">
        <w:rPr>
          <w:sz w:val="24"/>
          <w:szCs w:val="24"/>
          <w:lang w:val="ru-RU"/>
        </w:rPr>
        <w:t xml:space="preserve">8. </w:t>
      </w:r>
      <w:r w:rsidRPr="00001822">
        <w:rPr>
          <w:sz w:val="24"/>
          <w:szCs w:val="24"/>
        </w:rPr>
        <w:t>http</w:t>
      </w:r>
      <w:r w:rsidRPr="00001822">
        <w:rPr>
          <w:sz w:val="24"/>
          <w:szCs w:val="24"/>
          <w:lang w:val="ru-RU"/>
        </w:rPr>
        <w:t>//</w:t>
      </w:r>
      <w:r w:rsidRPr="00001822">
        <w:rPr>
          <w:sz w:val="24"/>
          <w:szCs w:val="24"/>
        </w:rPr>
        <w:t>www</w:t>
      </w:r>
      <w:r w:rsidRPr="00001822">
        <w:rPr>
          <w:sz w:val="24"/>
          <w:szCs w:val="24"/>
          <w:lang w:val="ru-RU"/>
        </w:rPr>
        <w:t>.</w:t>
      </w:r>
      <w:r w:rsidRPr="00001822">
        <w:rPr>
          <w:sz w:val="24"/>
          <w:szCs w:val="24"/>
        </w:rPr>
        <w:t>e</w:t>
      </w:r>
      <w:r w:rsidRPr="00001822">
        <w:rPr>
          <w:sz w:val="24"/>
          <w:szCs w:val="24"/>
          <w:lang w:val="ru-RU"/>
        </w:rPr>
        <w:t>-м</w:t>
      </w:r>
      <w:proofErr w:type="spellStart"/>
      <w:r w:rsidRPr="00001822">
        <w:rPr>
          <w:sz w:val="24"/>
          <w:szCs w:val="24"/>
        </w:rPr>
        <w:t>anagement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newmail</w:t>
      </w:r>
      <w:proofErr w:type="spellEnd"/>
      <w:r w:rsidRPr="00001822">
        <w:rPr>
          <w:sz w:val="24"/>
          <w:szCs w:val="24"/>
          <w:lang w:val="ru-RU"/>
        </w:rPr>
        <w:t>.</w:t>
      </w:r>
      <w:proofErr w:type="spellStart"/>
      <w:r w:rsidRPr="00001822">
        <w:rPr>
          <w:sz w:val="24"/>
          <w:szCs w:val="24"/>
        </w:rPr>
        <w:t>ru</w:t>
      </w:r>
      <w:proofErr w:type="spellEnd"/>
      <w:r w:rsidRPr="00001822">
        <w:rPr>
          <w:sz w:val="24"/>
          <w:szCs w:val="24"/>
          <w:lang w:val="ru-RU"/>
        </w:rPr>
        <w:t xml:space="preserve">  Полнотекстовые публикации по вопросам экономики, менеджмента и маркетинга на предприятии</w:t>
      </w:r>
    </w:p>
    <w:p w:rsidR="009D1F6B" w:rsidRDefault="009D1F6B" w:rsidP="009D1F6B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EE6855" w:rsidRPr="00EE6855" w:rsidRDefault="00EE6855" w:rsidP="00EE6855">
      <w:pPr>
        <w:ind w:firstLine="709"/>
        <w:jc w:val="both"/>
        <w:rPr>
          <w:bCs/>
          <w:sz w:val="24"/>
          <w:szCs w:val="24"/>
          <w:lang w:val="ru-RU"/>
        </w:rPr>
      </w:pPr>
      <w:r w:rsidRPr="00EE685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EE6855" w:rsidRPr="00EE6855" w:rsidRDefault="00EE6855" w:rsidP="00EE6855">
      <w:pPr>
        <w:ind w:firstLine="709"/>
        <w:jc w:val="both"/>
        <w:rPr>
          <w:bCs/>
          <w:sz w:val="24"/>
          <w:szCs w:val="24"/>
          <w:lang w:val="ru-RU"/>
        </w:rPr>
      </w:pPr>
      <w:r w:rsidRPr="00EE685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9D1F6B" w:rsidRPr="00EE6855" w:rsidRDefault="009D1F6B" w:rsidP="009D1F6B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9D1F6B" w:rsidRPr="00735117" w:rsidRDefault="009D1F6B" w:rsidP="009D1F6B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735117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735117">
        <w:rPr>
          <w:b/>
          <w:sz w:val="24"/>
          <w:szCs w:val="24"/>
          <w:lang w:val="ru-RU"/>
        </w:rPr>
        <w:t>обучающихся</w:t>
      </w:r>
      <w:proofErr w:type="gramEnd"/>
      <w:r w:rsidRPr="00735117">
        <w:rPr>
          <w:b/>
          <w:sz w:val="24"/>
          <w:szCs w:val="24"/>
          <w:lang w:val="ru-RU"/>
        </w:rPr>
        <w:t xml:space="preserve"> по освоению дисциплины</w:t>
      </w:r>
    </w:p>
    <w:p w:rsidR="009D1F6B" w:rsidRPr="00D42502" w:rsidRDefault="009D1F6B" w:rsidP="009D1F6B">
      <w:pPr>
        <w:pStyle w:val="a5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4"/>
          <w:szCs w:val="24"/>
          <w:lang w:val="ru-RU"/>
        </w:rPr>
      </w:pPr>
      <w:r w:rsidRPr="00D42502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9D1F6B" w:rsidRPr="00D42502" w:rsidRDefault="009D1F6B" w:rsidP="009D1F6B">
      <w:pPr>
        <w:pStyle w:val="a5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  <w:lang w:val="ru-RU"/>
        </w:rPr>
      </w:pPr>
      <w:r w:rsidRPr="00D42502">
        <w:rPr>
          <w:sz w:val="24"/>
          <w:szCs w:val="24"/>
          <w:lang w:val="ru-RU"/>
        </w:rPr>
        <w:t xml:space="preserve">Нормативно-правовые документы федерального уровня, регламентирующие поступление и обучение в аспирантуре [Электронный ресурс]. </w:t>
      </w:r>
      <w:r w:rsidRPr="00D42502">
        <w:rPr>
          <w:sz w:val="24"/>
          <w:szCs w:val="24"/>
        </w:rPr>
        <w:t>URL</w:t>
      </w:r>
      <w:r w:rsidRPr="00D42502">
        <w:rPr>
          <w:sz w:val="24"/>
          <w:szCs w:val="24"/>
          <w:lang w:val="ru-RU"/>
        </w:rPr>
        <w:t>: https://mininuniver.ru/training/graduate</w:t>
      </w:r>
    </w:p>
    <w:p w:rsidR="009D1F6B" w:rsidRPr="00D42502" w:rsidRDefault="009D1F6B" w:rsidP="009D1F6B">
      <w:pPr>
        <w:pStyle w:val="a5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D42502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Pr="00D42502">
        <w:rPr>
          <w:sz w:val="24"/>
          <w:szCs w:val="24"/>
        </w:rPr>
        <w:t>URL: https://mininuniver.ru/training/graduate/obuchenie</w:t>
      </w:r>
    </w:p>
    <w:p w:rsidR="00AD3F50" w:rsidRPr="00AD3F50" w:rsidRDefault="009D1F6B" w:rsidP="00AD3F50">
      <w:pPr>
        <w:pStyle w:val="a5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42502">
        <w:rPr>
          <w:sz w:val="24"/>
          <w:szCs w:val="24"/>
          <w:lang w:val="ru-RU"/>
        </w:rPr>
        <w:t xml:space="preserve">Информация об открытых онлайн курсах: [Электронный ресурс]. </w:t>
      </w:r>
      <w:r w:rsidRPr="00D42502">
        <w:rPr>
          <w:sz w:val="24"/>
          <w:szCs w:val="24"/>
        </w:rPr>
        <w:t xml:space="preserve">URL: </w:t>
      </w:r>
      <w:hyperlink r:id="rId19" w:history="1">
        <w:r w:rsidR="00AD3F50" w:rsidRPr="00AA1EE2">
          <w:rPr>
            <w:rStyle w:val="ad"/>
            <w:sz w:val="24"/>
            <w:szCs w:val="24"/>
          </w:rPr>
          <w:t>https://ya.mininuniver.ru/sdo/mooc</w:t>
        </w:r>
      </w:hyperlink>
    </w:p>
    <w:p w:rsidR="00AD3F50" w:rsidRPr="00AD3F50" w:rsidRDefault="00AD3F50" w:rsidP="00AD3F50">
      <w:pPr>
        <w:pStyle w:val="a5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Cs w:val="24"/>
        </w:rPr>
      </w:pPr>
      <w:bookmarkStart w:id="0" w:name="_GoBack"/>
      <w:r w:rsidRPr="00AD3F5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AD3F50">
        <w:rPr>
          <w:b/>
          <w:sz w:val="20"/>
          <w:lang w:val="ru-RU"/>
        </w:rPr>
        <w:t xml:space="preserve"> </w:t>
      </w:r>
    </w:p>
    <w:bookmarkEnd w:id="0"/>
    <w:p w:rsidR="00634945" w:rsidRPr="00AD3F50" w:rsidRDefault="00634945" w:rsidP="00AD3F50">
      <w:pPr>
        <w:tabs>
          <w:tab w:val="left" w:pos="993"/>
        </w:tabs>
        <w:jc w:val="both"/>
        <w:rPr>
          <w:szCs w:val="24"/>
          <w:lang w:val="ru-RU"/>
        </w:rPr>
      </w:pPr>
    </w:p>
    <w:sectPr w:rsidR="00634945" w:rsidRPr="00AD3F50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8B" w:rsidRDefault="0048558B" w:rsidP="00CC3211">
      <w:r>
        <w:separator/>
      </w:r>
    </w:p>
  </w:endnote>
  <w:endnote w:type="continuationSeparator" w:id="0">
    <w:p w:rsidR="0048558B" w:rsidRDefault="0048558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8B" w:rsidRDefault="0048558B" w:rsidP="00CC3211">
      <w:r>
        <w:separator/>
      </w:r>
    </w:p>
  </w:footnote>
  <w:footnote w:type="continuationSeparator" w:id="0">
    <w:p w:rsidR="0048558B" w:rsidRDefault="0048558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6ACA"/>
    <w:rsid w:val="000334D3"/>
    <w:rsid w:val="00074629"/>
    <w:rsid w:val="00077ECD"/>
    <w:rsid w:val="00093620"/>
    <w:rsid w:val="000959DD"/>
    <w:rsid w:val="000D33B5"/>
    <w:rsid w:val="000D70B2"/>
    <w:rsid w:val="001039E8"/>
    <w:rsid w:val="00103AC1"/>
    <w:rsid w:val="0010679A"/>
    <w:rsid w:val="00120F47"/>
    <w:rsid w:val="00152710"/>
    <w:rsid w:val="001640C2"/>
    <w:rsid w:val="001A24AB"/>
    <w:rsid w:val="001C727C"/>
    <w:rsid w:val="001E6CD1"/>
    <w:rsid w:val="001F7575"/>
    <w:rsid w:val="00211203"/>
    <w:rsid w:val="002117FC"/>
    <w:rsid w:val="00221215"/>
    <w:rsid w:val="00231932"/>
    <w:rsid w:val="00234892"/>
    <w:rsid w:val="00236B0D"/>
    <w:rsid w:val="00290AEF"/>
    <w:rsid w:val="002C7018"/>
    <w:rsid w:val="002E7B16"/>
    <w:rsid w:val="002F07FD"/>
    <w:rsid w:val="00305137"/>
    <w:rsid w:val="00307868"/>
    <w:rsid w:val="00317F14"/>
    <w:rsid w:val="00336C50"/>
    <w:rsid w:val="00341D5E"/>
    <w:rsid w:val="0035367D"/>
    <w:rsid w:val="00354816"/>
    <w:rsid w:val="0036033A"/>
    <w:rsid w:val="00384B83"/>
    <w:rsid w:val="00395345"/>
    <w:rsid w:val="003B4820"/>
    <w:rsid w:val="003C1AA4"/>
    <w:rsid w:val="003C57ED"/>
    <w:rsid w:val="003D617E"/>
    <w:rsid w:val="003F3106"/>
    <w:rsid w:val="00406938"/>
    <w:rsid w:val="00406B71"/>
    <w:rsid w:val="00407686"/>
    <w:rsid w:val="004113D3"/>
    <w:rsid w:val="004159A7"/>
    <w:rsid w:val="00422A80"/>
    <w:rsid w:val="00425902"/>
    <w:rsid w:val="004441A0"/>
    <w:rsid w:val="004527F5"/>
    <w:rsid w:val="004811F4"/>
    <w:rsid w:val="0048558B"/>
    <w:rsid w:val="00487BC0"/>
    <w:rsid w:val="0049146D"/>
    <w:rsid w:val="004A4770"/>
    <w:rsid w:val="004B5E92"/>
    <w:rsid w:val="004B60F5"/>
    <w:rsid w:val="004C73A9"/>
    <w:rsid w:val="004D384E"/>
    <w:rsid w:val="004F30C6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5E62CF"/>
    <w:rsid w:val="0060686F"/>
    <w:rsid w:val="00627319"/>
    <w:rsid w:val="00631240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35117"/>
    <w:rsid w:val="00776293"/>
    <w:rsid w:val="007868B7"/>
    <w:rsid w:val="00787BD0"/>
    <w:rsid w:val="007A1326"/>
    <w:rsid w:val="007C0149"/>
    <w:rsid w:val="007E56FE"/>
    <w:rsid w:val="007E73AC"/>
    <w:rsid w:val="007F2FAD"/>
    <w:rsid w:val="00801280"/>
    <w:rsid w:val="00811B58"/>
    <w:rsid w:val="00816CC7"/>
    <w:rsid w:val="0082269E"/>
    <w:rsid w:val="0082400C"/>
    <w:rsid w:val="0082414C"/>
    <w:rsid w:val="00826C9C"/>
    <w:rsid w:val="008A17CD"/>
    <w:rsid w:val="008A493A"/>
    <w:rsid w:val="008A75EA"/>
    <w:rsid w:val="008F0267"/>
    <w:rsid w:val="008F51A1"/>
    <w:rsid w:val="00900FAE"/>
    <w:rsid w:val="00902787"/>
    <w:rsid w:val="00931C99"/>
    <w:rsid w:val="0093465A"/>
    <w:rsid w:val="00943A08"/>
    <w:rsid w:val="00943A48"/>
    <w:rsid w:val="00963089"/>
    <w:rsid w:val="00964CF4"/>
    <w:rsid w:val="00970D26"/>
    <w:rsid w:val="009718C0"/>
    <w:rsid w:val="0097248D"/>
    <w:rsid w:val="009748EF"/>
    <w:rsid w:val="0098608D"/>
    <w:rsid w:val="009933F3"/>
    <w:rsid w:val="009B7009"/>
    <w:rsid w:val="009D1F6B"/>
    <w:rsid w:val="009D6550"/>
    <w:rsid w:val="009F066C"/>
    <w:rsid w:val="009F3389"/>
    <w:rsid w:val="009F475D"/>
    <w:rsid w:val="009F6758"/>
    <w:rsid w:val="009F6B30"/>
    <w:rsid w:val="00A038E0"/>
    <w:rsid w:val="00A22087"/>
    <w:rsid w:val="00A23729"/>
    <w:rsid w:val="00A31332"/>
    <w:rsid w:val="00A40188"/>
    <w:rsid w:val="00A5668D"/>
    <w:rsid w:val="00A81DF7"/>
    <w:rsid w:val="00A8262C"/>
    <w:rsid w:val="00A8380D"/>
    <w:rsid w:val="00A85A32"/>
    <w:rsid w:val="00AD0B7B"/>
    <w:rsid w:val="00AD3F50"/>
    <w:rsid w:val="00AF28F1"/>
    <w:rsid w:val="00AF4289"/>
    <w:rsid w:val="00B0377D"/>
    <w:rsid w:val="00B151FC"/>
    <w:rsid w:val="00B20C01"/>
    <w:rsid w:val="00B325DF"/>
    <w:rsid w:val="00B47D3F"/>
    <w:rsid w:val="00B620DD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A4718"/>
    <w:rsid w:val="00CB36D1"/>
    <w:rsid w:val="00CC0D40"/>
    <w:rsid w:val="00CC3211"/>
    <w:rsid w:val="00CC4911"/>
    <w:rsid w:val="00CC5231"/>
    <w:rsid w:val="00CE3F1D"/>
    <w:rsid w:val="00CE7A8E"/>
    <w:rsid w:val="00CF5161"/>
    <w:rsid w:val="00D130AA"/>
    <w:rsid w:val="00D34F95"/>
    <w:rsid w:val="00D366FF"/>
    <w:rsid w:val="00D42502"/>
    <w:rsid w:val="00D76AC5"/>
    <w:rsid w:val="00DB153B"/>
    <w:rsid w:val="00DD19AE"/>
    <w:rsid w:val="00DD2350"/>
    <w:rsid w:val="00DD656B"/>
    <w:rsid w:val="00DE5527"/>
    <w:rsid w:val="00E066FC"/>
    <w:rsid w:val="00E20260"/>
    <w:rsid w:val="00E2078C"/>
    <w:rsid w:val="00E229D7"/>
    <w:rsid w:val="00E23C1F"/>
    <w:rsid w:val="00E36E26"/>
    <w:rsid w:val="00E6111D"/>
    <w:rsid w:val="00E75F6B"/>
    <w:rsid w:val="00E77F43"/>
    <w:rsid w:val="00E822CB"/>
    <w:rsid w:val="00E923C1"/>
    <w:rsid w:val="00E97B2D"/>
    <w:rsid w:val="00EC3135"/>
    <w:rsid w:val="00EC61A6"/>
    <w:rsid w:val="00EE6855"/>
    <w:rsid w:val="00EF1942"/>
    <w:rsid w:val="00EF78AF"/>
    <w:rsid w:val="00F03DCD"/>
    <w:rsid w:val="00F14286"/>
    <w:rsid w:val="00F14473"/>
    <w:rsid w:val="00F27738"/>
    <w:rsid w:val="00F47D13"/>
    <w:rsid w:val="00F6106D"/>
    <w:rsid w:val="00F72B32"/>
    <w:rsid w:val="00F8278F"/>
    <w:rsid w:val="00F91367"/>
    <w:rsid w:val="00FC10C4"/>
    <w:rsid w:val="00FC1F0B"/>
    <w:rsid w:val="00FC482F"/>
    <w:rsid w:val="00FD181E"/>
    <w:rsid w:val="00FF3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6AC5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76AC5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D76AC5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6A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6AC5"/>
    <w:rPr>
      <w:sz w:val="19"/>
      <w:szCs w:val="19"/>
    </w:rPr>
  </w:style>
  <w:style w:type="paragraph" w:styleId="a5">
    <w:name w:val="List Paragraph"/>
    <w:basedOn w:val="a"/>
    <w:uiPriority w:val="1"/>
    <w:qFormat/>
    <w:rsid w:val="00D76AC5"/>
  </w:style>
  <w:style w:type="paragraph" w:customStyle="1" w:styleId="TableParagraph">
    <w:name w:val="Table Paragraph"/>
    <w:basedOn w:val="a"/>
    <w:uiPriority w:val="1"/>
    <w:qFormat/>
    <w:rsid w:val="00D76AC5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943A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materials.springer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74292" TargetMode="External"/><Relationship Id="rId17" Type="http://schemas.openxmlformats.org/officeDocument/2006/relationships/hyperlink" Target="https://www.natur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90ax2c.xn--p1ai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939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ya.mininuniver.ru/sdo/mo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biblio-onlin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7EF6-6317-4FBC-ADE6-B9086CF1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30</cp:revision>
  <cp:lastPrinted>2019-03-13T08:13:00Z</cp:lastPrinted>
  <dcterms:created xsi:type="dcterms:W3CDTF">2019-03-16T21:24:00Z</dcterms:created>
  <dcterms:modified xsi:type="dcterms:W3CDTF">2020-12-09T10:50:00Z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